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0A" w:rsidRPr="00B345F6" w:rsidRDefault="00786D0A" w:rsidP="00786D0A">
      <w:pPr>
        <w:ind w:left="360"/>
        <w:rPr>
          <w:b/>
        </w:rPr>
      </w:pPr>
      <w:bookmarkStart w:id="0" w:name="_GoBack"/>
      <w:bookmarkEnd w:id="0"/>
      <w:r w:rsidRPr="00B345F6">
        <w:rPr>
          <w:b/>
        </w:rPr>
        <w:t>EK</w:t>
      </w:r>
      <w:r>
        <w:rPr>
          <w:b/>
        </w:rPr>
        <w:t xml:space="preserve"> 2</w:t>
      </w:r>
      <w:r w:rsidRPr="00B345F6">
        <w:rPr>
          <w:b/>
        </w:rPr>
        <w:t>:</w:t>
      </w:r>
    </w:p>
    <w:p w:rsidR="00786D0A" w:rsidRDefault="00786D0A" w:rsidP="00786D0A"/>
    <w:p w:rsidR="00786D0A" w:rsidRPr="00B45905" w:rsidRDefault="00786D0A" w:rsidP="00786D0A">
      <w:pPr>
        <w:pBdr>
          <w:top w:val="double" w:sz="4" w:space="1" w:color="auto"/>
          <w:left w:val="double" w:sz="4" w:space="4" w:color="auto"/>
          <w:bottom w:val="double" w:sz="4" w:space="1" w:color="auto"/>
          <w:right w:val="double" w:sz="4" w:space="4" w:color="auto"/>
        </w:pBdr>
        <w:ind w:left="360"/>
        <w:rPr>
          <w:b/>
          <w:sz w:val="28"/>
          <w:szCs w:val="28"/>
        </w:rPr>
      </w:pPr>
      <w:r w:rsidRPr="00B45905">
        <w:rPr>
          <w:b/>
          <w:sz w:val="28"/>
          <w:szCs w:val="28"/>
        </w:rPr>
        <w:t>T.C.KÜLTÜR VE TURİZM BAKANLIĞI</w:t>
      </w:r>
    </w:p>
    <w:p w:rsidR="00786D0A" w:rsidRPr="00B45905" w:rsidRDefault="00786D0A" w:rsidP="00786D0A">
      <w:pPr>
        <w:pBdr>
          <w:top w:val="double" w:sz="4" w:space="1" w:color="auto"/>
          <w:left w:val="double" w:sz="4" w:space="4" w:color="auto"/>
          <w:bottom w:val="double" w:sz="4" w:space="1" w:color="auto"/>
          <w:right w:val="double" w:sz="4" w:space="4" w:color="auto"/>
        </w:pBdr>
        <w:ind w:left="360"/>
        <w:rPr>
          <w:b/>
          <w:sz w:val="28"/>
          <w:szCs w:val="28"/>
        </w:rPr>
      </w:pPr>
      <w:r w:rsidRPr="00B45905">
        <w:rPr>
          <w:b/>
          <w:sz w:val="28"/>
          <w:szCs w:val="28"/>
        </w:rPr>
        <w:t xml:space="preserve">                              </w:t>
      </w:r>
      <w:r>
        <w:rPr>
          <w:b/>
          <w:sz w:val="28"/>
          <w:szCs w:val="28"/>
        </w:rPr>
        <w:t xml:space="preserve">    </w:t>
      </w:r>
      <w:r w:rsidRPr="00B45905">
        <w:rPr>
          <w:b/>
          <w:sz w:val="28"/>
          <w:szCs w:val="28"/>
        </w:rPr>
        <w:t xml:space="preserve"> ANKARA</w:t>
      </w:r>
    </w:p>
    <w:p w:rsidR="00786D0A" w:rsidRDefault="00786D0A" w:rsidP="00786D0A">
      <w:pPr>
        <w:pBdr>
          <w:top w:val="double" w:sz="4" w:space="1" w:color="auto"/>
          <w:left w:val="double" w:sz="4" w:space="4" w:color="auto"/>
          <w:bottom w:val="double" w:sz="4" w:space="1" w:color="auto"/>
          <w:right w:val="double" w:sz="4" w:space="4" w:color="auto"/>
        </w:pBdr>
        <w:ind w:left="360"/>
        <w:rPr>
          <w:b/>
        </w:rPr>
      </w:pPr>
    </w:p>
    <w:p w:rsidR="00786D0A" w:rsidRDefault="00786D0A" w:rsidP="00786D0A">
      <w:pPr>
        <w:pBdr>
          <w:top w:val="double" w:sz="4" w:space="1" w:color="auto"/>
          <w:left w:val="double" w:sz="4" w:space="4" w:color="auto"/>
          <w:bottom w:val="double" w:sz="4" w:space="1" w:color="auto"/>
          <w:right w:val="double" w:sz="4" w:space="4" w:color="auto"/>
        </w:pBdr>
        <w:ind w:left="360"/>
        <w:rPr>
          <w:b/>
        </w:rPr>
      </w:pPr>
    </w:p>
    <w:p w:rsidR="00786D0A" w:rsidRPr="00B45905" w:rsidRDefault="00786D0A" w:rsidP="00786D0A">
      <w:pPr>
        <w:pBdr>
          <w:top w:val="double" w:sz="4" w:space="1" w:color="auto"/>
          <w:left w:val="double" w:sz="4" w:space="4" w:color="auto"/>
          <w:bottom w:val="double" w:sz="4" w:space="1" w:color="auto"/>
          <w:right w:val="double" w:sz="4" w:space="4" w:color="auto"/>
        </w:pBdr>
        <w:ind w:left="360"/>
        <w:rPr>
          <w:b/>
        </w:rPr>
      </w:pPr>
    </w:p>
    <w:p w:rsidR="00786D0A" w:rsidRPr="00B45905" w:rsidRDefault="00786D0A" w:rsidP="00786D0A">
      <w:pPr>
        <w:pBdr>
          <w:top w:val="double" w:sz="4" w:space="1" w:color="auto"/>
          <w:left w:val="double" w:sz="4" w:space="4" w:color="auto"/>
          <w:bottom w:val="double" w:sz="4" w:space="1" w:color="auto"/>
          <w:right w:val="double" w:sz="4" w:space="4" w:color="auto"/>
        </w:pBdr>
        <w:ind w:left="360"/>
        <w:jc w:val="both"/>
        <w:rPr>
          <w:b/>
        </w:rPr>
      </w:pPr>
      <w:proofErr w:type="gramStart"/>
      <w:r w:rsidRPr="00B45905">
        <w:rPr>
          <w:b/>
        </w:rPr>
        <w:t>…………………………………………</w:t>
      </w:r>
      <w:proofErr w:type="gramEnd"/>
      <w:r w:rsidRPr="00B45905">
        <w:rPr>
          <w:b/>
        </w:rPr>
        <w:t xml:space="preserve"> şirketinin 2634 sayılı Kanuna bağlı Deniz Turizmi Yönetmeliği’nin  50 inci Maddesi uyarınca vermek zorunda olduğu kuruluş teminatını  </w:t>
      </w:r>
      <w:proofErr w:type="gramStart"/>
      <w:r w:rsidRPr="00B45905">
        <w:rPr>
          <w:b/>
        </w:rPr>
        <w:t>……………………</w:t>
      </w:r>
      <w:proofErr w:type="gramEnd"/>
      <w:r w:rsidRPr="00B45905">
        <w:rPr>
          <w:b/>
        </w:rPr>
        <w:t xml:space="preserve"> TL (Yalnız </w:t>
      </w:r>
      <w:proofErr w:type="gramStart"/>
      <w:r w:rsidRPr="00B45905">
        <w:rPr>
          <w:b/>
        </w:rPr>
        <w:t>………………………..</w:t>
      </w:r>
      <w:proofErr w:type="gramEnd"/>
      <w:r w:rsidRPr="00B45905">
        <w:rPr>
          <w:b/>
        </w:rPr>
        <w:t xml:space="preserve"> TL) Bankamız garanti ettiğinden, anılan firmanın belirtilen </w:t>
      </w:r>
      <w:proofErr w:type="gramStart"/>
      <w:r w:rsidRPr="00B45905">
        <w:rPr>
          <w:b/>
        </w:rPr>
        <w:t>Kanundan  ve</w:t>
      </w:r>
      <w:proofErr w:type="gramEnd"/>
      <w:r w:rsidRPr="00B45905">
        <w:rPr>
          <w:b/>
        </w:rPr>
        <w:t xml:space="preserve"> Deniz Turizmi Yönetmeliğinden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beyaz ederiz.</w:t>
      </w:r>
    </w:p>
    <w:p w:rsidR="00786D0A" w:rsidRDefault="00786D0A" w:rsidP="00786D0A">
      <w:pPr>
        <w:pBdr>
          <w:top w:val="double" w:sz="4" w:space="1" w:color="auto"/>
          <w:left w:val="double" w:sz="4" w:space="4" w:color="auto"/>
          <w:bottom w:val="double" w:sz="4" w:space="1" w:color="auto"/>
          <w:right w:val="double" w:sz="4" w:space="4" w:color="auto"/>
        </w:pBdr>
        <w:ind w:left="360"/>
        <w:jc w:val="both"/>
        <w:rPr>
          <w:b/>
        </w:rPr>
      </w:pPr>
      <w:r w:rsidRPr="00B45905">
        <w:rPr>
          <w:b/>
        </w:rPr>
        <w:t>İşbu teminat mektubu kesin ve süresizdir.</w:t>
      </w:r>
    </w:p>
    <w:p w:rsidR="00786D0A" w:rsidRDefault="00786D0A" w:rsidP="00786D0A">
      <w:pPr>
        <w:jc w:val="both"/>
        <w:rPr>
          <w:rFonts w:ascii="Times New Roman" w:eastAsia="Times New Roman" w:hAnsi="Times New Roman"/>
          <w:sz w:val="28"/>
          <w:szCs w:val="28"/>
        </w:rPr>
      </w:pPr>
    </w:p>
    <w:p w:rsidR="00786D0A" w:rsidRPr="006334E7" w:rsidRDefault="00786D0A" w:rsidP="00786D0A">
      <w:pPr>
        <w:jc w:val="both"/>
        <w:rPr>
          <w:rFonts w:ascii="Times New Roman" w:eastAsia="Times New Roman" w:hAnsi="Times New Roman"/>
          <w:sz w:val="28"/>
          <w:szCs w:val="28"/>
        </w:rPr>
      </w:pPr>
    </w:p>
    <w:p w:rsidR="00484FAD" w:rsidRDefault="00484FAD"/>
    <w:sectPr w:rsidR="00484FAD" w:rsidSect="005D577C">
      <w:pgSz w:w="11906" w:h="16838"/>
      <w:pgMar w:top="1276"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0A"/>
    <w:rsid w:val="00484FAD"/>
    <w:rsid w:val="00786D0A"/>
    <w:rsid w:val="00F34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A"/>
    <w:pPr>
      <w:spacing w:after="0" w:line="0" w:lineRule="atLeas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A"/>
    <w:pPr>
      <w:spacing w:after="0" w:line="0" w:lineRule="atLeas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Turgay</cp:lastModifiedBy>
  <cp:revision>1</cp:revision>
  <dcterms:created xsi:type="dcterms:W3CDTF">2012-03-20T09:16:00Z</dcterms:created>
  <dcterms:modified xsi:type="dcterms:W3CDTF">2018-03-29T12:06:00Z</dcterms:modified>
</cp:coreProperties>
</file>